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F593" w14:textId="290B3C69" w:rsidR="00FE6A8E" w:rsidRPr="00F14E16" w:rsidRDefault="00F135A0" w:rsidP="002A622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14E1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C2C9E" wp14:editId="33B09926">
                <wp:simplePos x="0" y="0"/>
                <wp:positionH relativeFrom="column">
                  <wp:posOffset>-127000</wp:posOffset>
                </wp:positionH>
                <wp:positionV relativeFrom="paragraph">
                  <wp:posOffset>222250</wp:posOffset>
                </wp:positionV>
                <wp:extent cx="7105650" cy="12700"/>
                <wp:effectExtent l="0" t="0" r="190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0" cy="127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27EE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7.5pt" to="549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" strokecolor="black [3200]" strokeweight="1pt">
                <v:stroke joinstyle="miter"/>
              </v:line>
            </w:pict>
          </mc:Fallback>
        </mc:AlternateContent>
      </w:r>
      <w:r w:rsidR="002A622B" w:rsidRPr="00F14E16">
        <w:rPr>
          <w:b/>
          <w:bCs/>
          <w:sz w:val="28"/>
          <w:szCs w:val="28"/>
        </w:rPr>
        <w:t xml:space="preserve">CONTINUING EDUCATION </w:t>
      </w:r>
      <w:r w:rsidR="000B6CD4">
        <w:rPr>
          <w:b/>
          <w:bCs/>
          <w:sz w:val="28"/>
          <w:szCs w:val="28"/>
        </w:rPr>
        <w:t>COURSE APPLICATION</w:t>
      </w:r>
    </w:p>
    <w:p w14:paraId="4620085B" w14:textId="52BA0C87" w:rsidR="000B6CD4" w:rsidRDefault="00B26FAF" w:rsidP="000B6CD4">
      <w:pPr>
        <w:spacing w:before="120" w:after="0" w:line="240" w:lineRule="auto"/>
        <w:jc w:val="center"/>
        <w:rPr>
          <w:b/>
          <w:bCs/>
        </w:rPr>
      </w:pPr>
      <w:r>
        <w:rPr>
          <w:b/>
          <w:bCs/>
        </w:rPr>
        <w:t>FEE: $20</w:t>
      </w:r>
      <w:r w:rsidR="00FC56A8">
        <w:rPr>
          <w:b/>
          <w:bCs/>
        </w:rPr>
        <w:t>.00</w:t>
      </w:r>
      <w:r w:rsidR="00A47567">
        <w:rPr>
          <w:b/>
          <w:bCs/>
        </w:rPr>
        <w:t xml:space="preserve">. (Note: Make $20 check </w:t>
      </w:r>
      <w:r>
        <w:rPr>
          <w:b/>
          <w:bCs/>
        </w:rPr>
        <w:t xml:space="preserve">payable to the Kentucky State Treasurer </w:t>
      </w:r>
      <w:r w:rsidRPr="00A47567">
        <w:rPr>
          <w:b/>
          <w:bCs/>
          <w:u w:val="single"/>
        </w:rPr>
        <w:t>for each application submitted</w:t>
      </w:r>
      <w:r>
        <w:rPr>
          <w:b/>
          <w:bCs/>
        </w:rPr>
        <w:t>.)</w:t>
      </w:r>
    </w:p>
    <w:p w14:paraId="6FD466B6" w14:textId="2D8C71ED" w:rsidR="00B26FAF" w:rsidRDefault="00B26FAF" w:rsidP="00B26FAF">
      <w:pPr>
        <w:spacing w:before="120" w:after="0" w:line="240" w:lineRule="auto"/>
      </w:pPr>
      <w:r>
        <w:t>Please check the box for the TYPE of Continuing Education program you are applying for:</w:t>
      </w:r>
    </w:p>
    <w:tbl>
      <w:tblPr>
        <w:tblStyle w:val="TableGrid"/>
        <w:tblW w:w="11202" w:type="dxa"/>
        <w:tblInd w:w="-185" w:type="dxa"/>
        <w:tblLook w:val="04A0" w:firstRow="1" w:lastRow="0" w:firstColumn="1" w:lastColumn="0" w:noHBand="0" w:noVBand="1"/>
      </w:tblPr>
      <w:tblGrid>
        <w:gridCol w:w="1282"/>
        <w:gridCol w:w="9920"/>
      </w:tblGrid>
      <w:tr w:rsidR="00B26FAF" w14:paraId="07F7250F" w14:textId="77777777" w:rsidTr="00B26FAF">
        <w:trPr>
          <w:trHeight w:val="422"/>
        </w:trPr>
        <w:sdt>
          <w:sdtPr>
            <w:id w:val="-537120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2" w:type="dxa"/>
              </w:tcPr>
              <w:p w14:paraId="27854002" w14:textId="47EBDB03" w:rsidR="00B26FAF" w:rsidRDefault="00B26FAF" w:rsidP="00B26FAF">
                <w:pPr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0" w:type="dxa"/>
          </w:tcPr>
          <w:p w14:paraId="3DF55629" w14:textId="30AAEAD4" w:rsidR="00B26FAF" w:rsidRDefault="00B26FAF" w:rsidP="00B26FAF">
            <w:pPr>
              <w:spacing w:before="120"/>
            </w:pPr>
            <w:r>
              <w:t>General Continuing Education Program</w:t>
            </w:r>
          </w:p>
        </w:tc>
      </w:tr>
      <w:tr w:rsidR="00B26FAF" w14:paraId="72354B32" w14:textId="77777777" w:rsidTr="00B26FAF">
        <w:trPr>
          <w:trHeight w:val="409"/>
        </w:trPr>
        <w:sdt>
          <w:sdtPr>
            <w:id w:val="43632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2" w:type="dxa"/>
              </w:tcPr>
              <w:p w14:paraId="2F5572D6" w14:textId="52F602B7" w:rsidR="00B26FAF" w:rsidRDefault="00B26FAF" w:rsidP="00B26FAF">
                <w:pPr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0" w:type="dxa"/>
          </w:tcPr>
          <w:p w14:paraId="7C235308" w14:textId="6D150167" w:rsidR="00B26FAF" w:rsidRDefault="00B26FAF" w:rsidP="00B26FAF">
            <w:pPr>
              <w:spacing w:before="120"/>
            </w:pPr>
            <w:r>
              <w:t>Continuing Education Program in Suicide Assessment, Treatment and Management (201 KAR 36:030)</w:t>
            </w:r>
          </w:p>
        </w:tc>
      </w:tr>
      <w:tr w:rsidR="00B26FAF" w14:paraId="446265AB" w14:textId="77777777" w:rsidTr="00B26FAF">
        <w:trPr>
          <w:trHeight w:val="422"/>
        </w:trPr>
        <w:sdt>
          <w:sdtPr>
            <w:id w:val="2087954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2" w:type="dxa"/>
              </w:tcPr>
              <w:p w14:paraId="0192AF95" w14:textId="742AE9DE" w:rsidR="00B26FAF" w:rsidRDefault="00B26FAF" w:rsidP="00B26FAF">
                <w:pPr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0" w:type="dxa"/>
          </w:tcPr>
          <w:p w14:paraId="7366A8B0" w14:textId="7F1E5AD6" w:rsidR="00B26FAF" w:rsidRDefault="00B26FAF" w:rsidP="00B26FAF">
            <w:pPr>
              <w:spacing w:before="120"/>
            </w:pPr>
            <w:r>
              <w:t>Continuing Education Program in Domestic Violence (201 KAR 36</w:t>
            </w:r>
            <w:r w:rsidR="00FC56A8">
              <w:t>:</w:t>
            </w:r>
            <w:r>
              <w:t>030)</w:t>
            </w:r>
          </w:p>
        </w:tc>
      </w:tr>
      <w:tr w:rsidR="00B26FAF" w14:paraId="7CA6C0C5" w14:textId="77777777" w:rsidTr="00B26FAF">
        <w:trPr>
          <w:trHeight w:val="409"/>
        </w:trPr>
        <w:sdt>
          <w:sdtPr>
            <w:id w:val="-860741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2" w:type="dxa"/>
              </w:tcPr>
              <w:p w14:paraId="0DE32E8F" w14:textId="52FA21E8" w:rsidR="00B26FAF" w:rsidRDefault="00B26FAF" w:rsidP="00B26FAF">
                <w:pPr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0" w:type="dxa"/>
          </w:tcPr>
          <w:p w14:paraId="5F7DEAD4" w14:textId="51D61B31" w:rsidR="00B26FAF" w:rsidRDefault="00B26FAF" w:rsidP="00B26FAF">
            <w:pPr>
              <w:spacing w:before="120"/>
            </w:pPr>
            <w:r>
              <w:t>Continuing Education Program in LPC Law (201 KAR 36:030)</w:t>
            </w:r>
          </w:p>
        </w:tc>
      </w:tr>
      <w:tr w:rsidR="00B26FAF" w14:paraId="4897EE41" w14:textId="77777777" w:rsidTr="00B26FAF">
        <w:trPr>
          <w:trHeight w:val="422"/>
        </w:trPr>
        <w:sdt>
          <w:sdtPr>
            <w:id w:val="105890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2" w:type="dxa"/>
              </w:tcPr>
              <w:p w14:paraId="243E4C24" w14:textId="15822BF8" w:rsidR="00B26FAF" w:rsidRDefault="00B26FAF" w:rsidP="00B26FAF">
                <w:pPr>
                  <w:spacing w:before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0" w:type="dxa"/>
          </w:tcPr>
          <w:p w14:paraId="04FBBD40" w14:textId="5EB312F8" w:rsidR="00B26FAF" w:rsidRDefault="00B26FAF" w:rsidP="00B26FAF">
            <w:pPr>
              <w:spacing w:before="120"/>
            </w:pPr>
            <w:r>
              <w:t>Continuing Education Program in Supervision Training (201 KAR 36:060, Section 3(3))</w:t>
            </w:r>
          </w:p>
        </w:tc>
      </w:tr>
    </w:tbl>
    <w:p w14:paraId="69EC805B" w14:textId="44F454AC" w:rsidR="002A622B" w:rsidRPr="00F14E16" w:rsidRDefault="00F016F6" w:rsidP="003B019F">
      <w:pPr>
        <w:spacing w:before="60" w:after="0" w:line="240" w:lineRule="auto"/>
        <w:jc w:val="center"/>
        <w:rPr>
          <w:b/>
          <w:bCs/>
          <w:sz w:val="24"/>
          <w:szCs w:val="24"/>
        </w:rPr>
      </w:pPr>
      <w:r w:rsidRPr="00F14E16">
        <w:rPr>
          <w:b/>
          <w:bCs/>
          <w:sz w:val="24"/>
          <w:szCs w:val="24"/>
        </w:rPr>
        <w:t>PROVIDER INFORMATION</w:t>
      </w:r>
    </w:p>
    <w:tbl>
      <w:tblPr>
        <w:tblStyle w:val="TableGrid"/>
        <w:tblpPr w:leftFromText="180" w:rightFromText="180" w:vertAnchor="text" w:horzAnchor="margin" w:tblpXSpec="center" w:tblpY="63"/>
        <w:tblW w:w="11217" w:type="dxa"/>
        <w:tblLook w:val="04A0" w:firstRow="1" w:lastRow="0" w:firstColumn="1" w:lastColumn="0" w:noHBand="0" w:noVBand="1"/>
      </w:tblPr>
      <w:tblGrid>
        <w:gridCol w:w="3882"/>
        <w:gridCol w:w="3398"/>
        <w:gridCol w:w="1132"/>
        <w:gridCol w:w="2805"/>
      </w:tblGrid>
      <w:tr w:rsidR="00F016F6" w:rsidRPr="00CC7E9E" w14:paraId="20FB67F8" w14:textId="77777777" w:rsidTr="005A75B5">
        <w:trPr>
          <w:trHeight w:val="129"/>
        </w:trPr>
        <w:tc>
          <w:tcPr>
            <w:tcW w:w="1121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FD8CA93" w14:textId="77777777" w:rsidR="00F016F6" w:rsidRPr="00CC7E9E" w:rsidRDefault="00F016F6" w:rsidP="00F135A0">
            <w:pPr>
              <w:tabs>
                <w:tab w:val="left" w:pos="581"/>
              </w:tabs>
              <w:rPr>
                <w:rFonts w:cstheme="minorHAnsi"/>
                <w:sz w:val="18"/>
                <w:szCs w:val="18"/>
              </w:rPr>
            </w:pPr>
            <w:bookmarkStart w:id="0" w:name="_Hlk118287189"/>
          </w:p>
          <w:p w14:paraId="18D791A7" w14:textId="77777777" w:rsidR="00F016F6" w:rsidRPr="00CC7E9E" w:rsidRDefault="00F016F6" w:rsidP="00A8191D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016F6" w:rsidRPr="00CC7E9E" w14:paraId="22647E3B" w14:textId="77777777" w:rsidTr="0084257B">
        <w:trPr>
          <w:trHeight w:val="129"/>
        </w:trPr>
        <w:tc>
          <w:tcPr>
            <w:tcW w:w="11217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C1CA7F6" w14:textId="60E83DE3" w:rsidR="00F016F6" w:rsidRPr="00CC7E9E" w:rsidRDefault="00F016F6" w:rsidP="00A8191D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Provider</w:t>
            </w:r>
            <w:r w:rsidRPr="00CC7E9E">
              <w:rPr>
                <w:rFonts w:cstheme="minorHAnsi"/>
                <w:sz w:val="18"/>
                <w:szCs w:val="18"/>
              </w:rPr>
              <w:t xml:space="preserve"> Name:</w:t>
            </w:r>
          </w:p>
        </w:tc>
      </w:tr>
      <w:tr w:rsidR="00F016F6" w:rsidRPr="00CC7E9E" w14:paraId="71ABAC18" w14:textId="77777777" w:rsidTr="00F016F6">
        <w:trPr>
          <w:trHeight w:val="129"/>
        </w:trPr>
        <w:tc>
          <w:tcPr>
            <w:tcW w:w="3882" w:type="dxa"/>
            <w:tcBorders>
              <w:left w:val="single" w:sz="8" w:space="0" w:color="auto"/>
              <w:bottom w:val="nil"/>
            </w:tcBorders>
          </w:tcPr>
          <w:p w14:paraId="044B6CA3" w14:textId="77777777" w:rsidR="00F016F6" w:rsidRPr="00CC7E9E" w:rsidRDefault="00F016F6" w:rsidP="00A8191D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14:paraId="5C935C77" w14:textId="77777777" w:rsidR="00F016F6" w:rsidRPr="00CC7E9E" w:rsidRDefault="00F016F6" w:rsidP="00A8191D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98" w:type="dxa"/>
            <w:tcBorders>
              <w:bottom w:val="nil"/>
            </w:tcBorders>
          </w:tcPr>
          <w:p w14:paraId="1C4F245D" w14:textId="77777777" w:rsidR="00F016F6" w:rsidRPr="00CC7E9E" w:rsidRDefault="00F016F6" w:rsidP="00A8191D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14:paraId="2332C32D" w14:textId="77777777" w:rsidR="00F016F6" w:rsidRPr="00CC7E9E" w:rsidRDefault="00F016F6" w:rsidP="00A8191D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05" w:type="dxa"/>
            <w:tcBorders>
              <w:bottom w:val="nil"/>
              <w:right w:val="single" w:sz="8" w:space="0" w:color="auto"/>
            </w:tcBorders>
          </w:tcPr>
          <w:p w14:paraId="6D766272" w14:textId="77777777" w:rsidR="00F016F6" w:rsidRPr="00CC7E9E" w:rsidRDefault="00F016F6" w:rsidP="00A8191D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016F6" w:rsidRPr="00CC7E9E" w14:paraId="622F99E0" w14:textId="77777777" w:rsidTr="00F016F6">
        <w:trPr>
          <w:trHeight w:val="129"/>
        </w:trPr>
        <w:tc>
          <w:tcPr>
            <w:tcW w:w="3882" w:type="dxa"/>
            <w:tcBorders>
              <w:top w:val="nil"/>
              <w:left w:val="single" w:sz="8" w:space="0" w:color="auto"/>
            </w:tcBorders>
          </w:tcPr>
          <w:p w14:paraId="61F5F826" w14:textId="77777777" w:rsidR="00F016F6" w:rsidRPr="00CC7E9E" w:rsidRDefault="00F016F6" w:rsidP="00A8191D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CC7E9E">
              <w:rPr>
                <w:rFonts w:cstheme="minorHAnsi"/>
                <w:sz w:val="18"/>
                <w:szCs w:val="18"/>
              </w:rPr>
              <w:t>Mailing Address: Street</w:t>
            </w:r>
          </w:p>
        </w:tc>
        <w:tc>
          <w:tcPr>
            <w:tcW w:w="3398" w:type="dxa"/>
            <w:tcBorders>
              <w:top w:val="nil"/>
            </w:tcBorders>
          </w:tcPr>
          <w:p w14:paraId="343DA525" w14:textId="77777777" w:rsidR="00F016F6" w:rsidRPr="00CC7E9E" w:rsidRDefault="00F016F6" w:rsidP="00A8191D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CC7E9E">
              <w:rPr>
                <w:rFonts w:cstheme="minorHAnsi"/>
                <w:sz w:val="18"/>
                <w:szCs w:val="18"/>
              </w:rPr>
              <w:t>City</w:t>
            </w:r>
          </w:p>
        </w:tc>
        <w:tc>
          <w:tcPr>
            <w:tcW w:w="1132" w:type="dxa"/>
            <w:tcBorders>
              <w:top w:val="nil"/>
            </w:tcBorders>
          </w:tcPr>
          <w:p w14:paraId="3BF54007" w14:textId="77777777" w:rsidR="00F016F6" w:rsidRPr="00CC7E9E" w:rsidRDefault="00F016F6" w:rsidP="00A8191D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CC7E9E">
              <w:rPr>
                <w:rFonts w:cstheme="minorHAnsi"/>
                <w:sz w:val="18"/>
                <w:szCs w:val="18"/>
              </w:rPr>
              <w:t>State</w:t>
            </w:r>
          </w:p>
        </w:tc>
        <w:tc>
          <w:tcPr>
            <w:tcW w:w="2805" w:type="dxa"/>
            <w:tcBorders>
              <w:top w:val="nil"/>
              <w:right w:val="single" w:sz="8" w:space="0" w:color="auto"/>
            </w:tcBorders>
          </w:tcPr>
          <w:p w14:paraId="4AA6203D" w14:textId="77777777" w:rsidR="00F016F6" w:rsidRPr="00CC7E9E" w:rsidRDefault="00F016F6" w:rsidP="00A8191D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CC7E9E">
              <w:rPr>
                <w:rFonts w:cstheme="minorHAnsi"/>
                <w:sz w:val="18"/>
                <w:szCs w:val="18"/>
              </w:rPr>
              <w:t>Zip Code</w:t>
            </w:r>
          </w:p>
        </w:tc>
      </w:tr>
      <w:tr w:rsidR="00F016F6" w:rsidRPr="00CC7E9E" w14:paraId="68E98727" w14:textId="77777777" w:rsidTr="00F016F6">
        <w:trPr>
          <w:trHeight w:val="129"/>
        </w:trPr>
        <w:tc>
          <w:tcPr>
            <w:tcW w:w="3882" w:type="dxa"/>
            <w:tcBorders>
              <w:left w:val="single" w:sz="8" w:space="0" w:color="auto"/>
              <w:bottom w:val="nil"/>
            </w:tcBorders>
          </w:tcPr>
          <w:p w14:paraId="37A9D97D" w14:textId="77777777" w:rsidR="00F016F6" w:rsidRPr="00CC7E9E" w:rsidRDefault="00F016F6" w:rsidP="00A8191D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14:paraId="0A095B1E" w14:textId="7C999CAB" w:rsidR="00F016F6" w:rsidRPr="00CC7E9E" w:rsidRDefault="00F016F6" w:rsidP="00A8191D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CC7E9E">
              <w:rPr>
                <w:rFonts w:cstheme="minorHAnsi"/>
                <w:sz w:val="18"/>
                <w:szCs w:val="18"/>
              </w:rPr>
              <w:t xml:space="preserve">(       </w:t>
            </w:r>
            <w:r w:rsidR="00832FB5">
              <w:rPr>
                <w:rFonts w:cstheme="minorHAnsi"/>
                <w:sz w:val="18"/>
                <w:szCs w:val="18"/>
              </w:rPr>
              <w:t xml:space="preserve"> </w:t>
            </w:r>
            <w:r w:rsidRPr="00CC7E9E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398" w:type="dxa"/>
            <w:tcBorders>
              <w:bottom w:val="nil"/>
            </w:tcBorders>
          </w:tcPr>
          <w:p w14:paraId="23F9450C" w14:textId="77777777" w:rsidR="00F016F6" w:rsidRPr="00CC7E9E" w:rsidRDefault="00F016F6" w:rsidP="00A8191D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37" w:type="dxa"/>
            <w:gridSpan w:val="2"/>
            <w:tcBorders>
              <w:bottom w:val="nil"/>
              <w:right w:val="single" w:sz="8" w:space="0" w:color="auto"/>
            </w:tcBorders>
          </w:tcPr>
          <w:p w14:paraId="48D9DC69" w14:textId="1C797FD3" w:rsidR="00F016F6" w:rsidRPr="00CC7E9E" w:rsidRDefault="00F016F6" w:rsidP="00A8191D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016F6" w:rsidRPr="00CC7E9E" w14:paraId="51D663D8" w14:textId="77777777" w:rsidTr="00F016F6">
        <w:trPr>
          <w:trHeight w:val="129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61F2C94B" w14:textId="77777777" w:rsidR="00F016F6" w:rsidRPr="00CC7E9E" w:rsidRDefault="00F016F6" w:rsidP="00A8191D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CC7E9E">
              <w:rPr>
                <w:rFonts w:cstheme="minorHAnsi"/>
                <w:sz w:val="18"/>
                <w:szCs w:val="18"/>
              </w:rPr>
              <w:t>Telephone Number:</w:t>
            </w:r>
          </w:p>
        </w:tc>
        <w:tc>
          <w:tcPr>
            <w:tcW w:w="3398" w:type="dxa"/>
            <w:tcBorders>
              <w:top w:val="nil"/>
              <w:bottom w:val="single" w:sz="8" w:space="0" w:color="auto"/>
            </w:tcBorders>
          </w:tcPr>
          <w:p w14:paraId="3A213231" w14:textId="77777777" w:rsidR="00F016F6" w:rsidRPr="00CC7E9E" w:rsidRDefault="00F016F6" w:rsidP="00A8191D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CC7E9E">
              <w:rPr>
                <w:rFonts w:cstheme="minorHAnsi"/>
                <w:sz w:val="18"/>
                <w:szCs w:val="18"/>
              </w:rPr>
              <w:t>Email Address:</w:t>
            </w:r>
          </w:p>
        </w:tc>
        <w:tc>
          <w:tcPr>
            <w:tcW w:w="3937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611DDDE4" w14:textId="2163A3C5" w:rsidR="00F016F6" w:rsidRPr="00CC7E9E" w:rsidRDefault="00F14E16" w:rsidP="00A8191D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Website:</w:t>
            </w:r>
          </w:p>
        </w:tc>
      </w:tr>
    </w:tbl>
    <w:bookmarkEnd w:id="0"/>
    <w:p w14:paraId="279057F4" w14:textId="6C1B6BCD" w:rsidR="00F016F6" w:rsidRPr="00F14E16" w:rsidRDefault="00F016F6" w:rsidP="00F016F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14E16">
        <w:rPr>
          <w:b/>
          <w:bCs/>
          <w:sz w:val="24"/>
          <w:szCs w:val="24"/>
        </w:rPr>
        <w:t>COURSE INFORMATION</w:t>
      </w:r>
    </w:p>
    <w:tbl>
      <w:tblPr>
        <w:tblStyle w:val="TableGrid"/>
        <w:tblpPr w:leftFromText="180" w:rightFromText="180" w:vertAnchor="text" w:horzAnchor="margin" w:tblpXSpec="center" w:tblpY="63"/>
        <w:tblW w:w="112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7"/>
        <w:gridCol w:w="3445"/>
        <w:gridCol w:w="91"/>
        <w:gridCol w:w="3975"/>
      </w:tblGrid>
      <w:tr w:rsidR="00F14E16" w:rsidRPr="00CC7E9E" w14:paraId="58C342B0" w14:textId="77777777" w:rsidTr="00334563">
        <w:trPr>
          <w:trHeight w:val="134"/>
        </w:trPr>
        <w:tc>
          <w:tcPr>
            <w:tcW w:w="112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E47738" w14:textId="77777777" w:rsidR="00F14E16" w:rsidRPr="00CC7E9E" w:rsidRDefault="00F14E16" w:rsidP="00A8191D">
            <w:pPr>
              <w:tabs>
                <w:tab w:val="left" w:pos="581"/>
              </w:tabs>
              <w:rPr>
                <w:rFonts w:cstheme="minorHAnsi"/>
                <w:sz w:val="18"/>
                <w:szCs w:val="18"/>
              </w:rPr>
            </w:pPr>
          </w:p>
          <w:p w14:paraId="44BE6F5E" w14:textId="77777777" w:rsidR="00F14E16" w:rsidRPr="00CC7E9E" w:rsidRDefault="00F14E16" w:rsidP="00A8191D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F14E16" w:rsidRPr="00CC7E9E" w14:paraId="624246F4" w14:textId="77777777" w:rsidTr="00334563">
        <w:trPr>
          <w:trHeight w:val="134"/>
        </w:trPr>
        <w:tc>
          <w:tcPr>
            <w:tcW w:w="11238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E23619" w14:textId="407EDAF9" w:rsidR="00F14E16" w:rsidRPr="00CC7E9E" w:rsidRDefault="00F14E16" w:rsidP="00A8191D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Course</w:t>
            </w:r>
            <w:r w:rsidRPr="00CC7E9E">
              <w:rPr>
                <w:rFonts w:cstheme="minorHAnsi"/>
                <w:sz w:val="18"/>
                <w:szCs w:val="18"/>
              </w:rPr>
              <w:t xml:space="preserve"> Name:</w:t>
            </w:r>
          </w:p>
        </w:tc>
      </w:tr>
      <w:tr w:rsidR="00F14E16" w:rsidRPr="00CC7E9E" w14:paraId="0CDEC65A" w14:textId="77777777" w:rsidTr="00334563">
        <w:trPr>
          <w:trHeight w:val="134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A8F1BC" w14:textId="77777777" w:rsidR="00F14E16" w:rsidRPr="00CC7E9E" w:rsidRDefault="00F14E16" w:rsidP="00A8191D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14:paraId="234E6CC6" w14:textId="77777777" w:rsidR="00F14E16" w:rsidRPr="00CC7E9E" w:rsidRDefault="00F14E16" w:rsidP="00A8191D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AFB99B" w14:textId="77777777" w:rsidR="00F14E16" w:rsidRPr="00CC7E9E" w:rsidRDefault="00F14E16" w:rsidP="00A8191D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0DD9A5" w14:textId="77777777" w:rsidR="00F14E16" w:rsidRDefault="00F14E16" w:rsidP="00047259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14:paraId="2E5B13F0" w14:textId="77777777" w:rsidR="00F14E16" w:rsidRDefault="00F14E16" w:rsidP="00047259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14:paraId="4CB86558" w14:textId="77777777" w:rsidR="00F14E16" w:rsidRDefault="00F14E16" w:rsidP="00047259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Hours Requested:</w:t>
            </w:r>
          </w:p>
          <w:p w14:paraId="3AE20B78" w14:textId="0C9C29D6" w:rsidR="000E4A44" w:rsidRPr="000E4A44" w:rsidRDefault="000E4A44" w:rsidP="00047259">
            <w:pPr>
              <w:tabs>
                <w:tab w:val="left" w:pos="581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0E4A44">
              <w:rPr>
                <w:rFonts w:cstheme="minorHAnsi"/>
                <w:sz w:val="16"/>
                <w:szCs w:val="16"/>
              </w:rPr>
              <w:t>(60 Minutes = 1 CE Hour)</w:t>
            </w:r>
          </w:p>
        </w:tc>
      </w:tr>
      <w:tr w:rsidR="00F14E16" w:rsidRPr="00CC7E9E" w14:paraId="5301015B" w14:textId="77777777" w:rsidTr="00334563">
        <w:trPr>
          <w:trHeight w:val="134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6B7C" w14:textId="77777777" w:rsidR="00C4531F" w:rsidRDefault="00C4531F" w:rsidP="00A8191D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14:paraId="596C104F" w14:textId="735A84CC" w:rsidR="00F14E16" w:rsidRPr="00CC7E9E" w:rsidRDefault="00F14E16" w:rsidP="00A8191D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Course Date</w:t>
            </w:r>
            <w:r w:rsidR="00CF7DE6">
              <w:rPr>
                <w:rFonts w:cstheme="minorHAnsi"/>
                <w:sz w:val="18"/>
                <w:szCs w:val="18"/>
              </w:rPr>
              <w:t>(s)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A2FC" w14:textId="77777777" w:rsidR="00C4531F" w:rsidRDefault="00C4531F" w:rsidP="00A8191D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14:paraId="21BA8795" w14:textId="07017E44" w:rsidR="00F14E16" w:rsidRPr="00CC7E9E" w:rsidRDefault="00F14E16" w:rsidP="00A8191D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Course Length:</w:t>
            </w:r>
          </w:p>
        </w:tc>
        <w:tc>
          <w:tcPr>
            <w:tcW w:w="4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3CF3" w14:textId="7020782B" w:rsidR="00F14E16" w:rsidRPr="00CC7E9E" w:rsidRDefault="00F14E16" w:rsidP="00A8191D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E5416" w:rsidRPr="00CC7E9E" w14:paraId="50A3EDF5" w14:textId="77777777" w:rsidTr="00334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112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9321" w14:textId="77777777" w:rsidR="00334563" w:rsidRDefault="00334563" w:rsidP="00A8191D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14:paraId="7C833562" w14:textId="751B4354" w:rsidR="007B1B20" w:rsidRPr="00CC7E9E" w:rsidRDefault="00334563" w:rsidP="00A8191D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Course Location</w:t>
            </w:r>
            <w:r w:rsidR="00CE5416" w:rsidRPr="00CC7E9E">
              <w:rPr>
                <w:rFonts w:cstheme="minorHAnsi"/>
                <w:sz w:val="18"/>
                <w:szCs w:val="18"/>
              </w:rPr>
              <w:t>:</w:t>
            </w:r>
          </w:p>
        </w:tc>
      </w:tr>
      <w:tr w:rsidR="00334563" w:rsidRPr="00CC7E9E" w14:paraId="078DE597" w14:textId="77777777" w:rsidTr="00334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7263" w:type="dxa"/>
            <w:gridSpan w:val="3"/>
            <w:vMerge w:val="restart"/>
            <w:tcBorders>
              <w:left w:val="single" w:sz="4" w:space="0" w:color="auto"/>
            </w:tcBorders>
          </w:tcPr>
          <w:p w14:paraId="0BFEAB2B" w14:textId="77777777" w:rsidR="00334563" w:rsidRDefault="00334563" w:rsidP="007D357F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</w:p>
          <w:p w14:paraId="103E61D0" w14:textId="11797D6C" w:rsidR="00334563" w:rsidRPr="00CC7E9E" w:rsidRDefault="00334563" w:rsidP="007D357F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Is this a Home Study Course:  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57694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 Yes    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96641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   No</w:t>
            </w:r>
          </w:p>
        </w:tc>
        <w:tc>
          <w:tcPr>
            <w:tcW w:w="3975" w:type="dxa"/>
            <w:tcBorders>
              <w:bottom w:val="nil"/>
              <w:right w:val="single" w:sz="4" w:space="0" w:color="auto"/>
            </w:tcBorders>
          </w:tcPr>
          <w:p w14:paraId="2B702025" w14:textId="77777777" w:rsidR="00334563" w:rsidRPr="00CC7E9E" w:rsidRDefault="00334563" w:rsidP="00A8191D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34563" w:rsidRPr="00CC7E9E" w14:paraId="65AF2B3C" w14:textId="77777777" w:rsidTr="00334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"/>
        </w:trPr>
        <w:tc>
          <w:tcPr>
            <w:tcW w:w="7263" w:type="dxa"/>
            <w:gridSpan w:val="3"/>
            <w:vMerge/>
            <w:tcBorders>
              <w:left w:val="single" w:sz="4" w:space="0" w:color="auto"/>
            </w:tcBorders>
          </w:tcPr>
          <w:p w14:paraId="409BE2A8" w14:textId="31B5D3EF" w:rsidR="00334563" w:rsidRPr="00CC7E9E" w:rsidRDefault="00334563" w:rsidP="00A8191D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nil"/>
              <w:right w:val="single" w:sz="4" w:space="0" w:color="auto"/>
            </w:tcBorders>
          </w:tcPr>
          <w:p w14:paraId="08A2B966" w14:textId="4D4EF7C5" w:rsidR="00334563" w:rsidRPr="00CC7E9E" w:rsidRDefault="00334563" w:rsidP="00A8191D">
            <w:pPr>
              <w:tabs>
                <w:tab w:val="left" w:pos="581"/>
              </w:tabs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4658FA92" w14:textId="6CA655CA" w:rsidR="002A622B" w:rsidRDefault="00F50968" w:rsidP="00F50968">
      <w:pPr>
        <w:spacing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APPLICATION REQUIREMENTS</w:t>
      </w:r>
    </w:p>
    <w:tbl>
      <w:tblPr>
        <w:tblStyle w:val="TableGrid"/>
        <w:tblW w:w="11154" w:type="dxa"/>
        <w:tblInd w:w="-185" w:type="dxa"/>
        <w:tblLook w:val="04A0" w:firstRow="1" w:lastRow="0" w:firstColumn="1" w:lastColumn="0" w:noHBand="0" w:noVBand="1"/>
      </w:tblPr>
      <w:tblGrid>
        <w:gridCol w:w="11154"/>
      </w:tblGrid>
      <w:tr w:rsidR="00F50968" w14:paraId="2F2691D4" w14:textId="77777777" w:rsidTr="00BA5C49">
        <w:trPr>
          <w:trHeight w:val="2528"/>
        </w:trPr>
        <w:tc>
          <w:tcPr>
            <w:tcW w:w="11154" w:type="dxa"/>
          </w:tcPr>
          <w:p w14:paraId="09BA1273" w14:textId="77777777" w:rsidR="00F50968" w:rsidRDefault="00F50968" w:rsidP="00F50968">
            <w:r w:rsidRPr="00F50968">
              <w:t>Please attach the following, which includes educational objectives:</w:t>
            </w:r>
          </w:p>
          <w:p w14:paraId="4E4A3ECB" w14:textId="6C718C53" w:rsidR="00F50968" w:rsidRDefault="008B16DC" w:rsidP="008B16DC">
            <w:pPr>
              <w:pStyle w:val="ListParagraph"/>
              <w:numPr>
                <w:ilvl w:val="0"/>
                <w:numId w:val="1"/>
              </w:numPr>
            </w:pPr>
            <w:r>
              <w:t>A published course or similar description</w:t>
            </w:r>
            <w:r w:rsidR="000D5BE9">
              <w:t>.</w:t>
            </w:r>
          </w:p>
          <w:p w14:paraId="7793F746" w14:textId="5B2133A1" w:rsidR="008B16DC" w:rsidRDefault="008B16DC" w:rsidP="008B16DC">
            <w:pPr>
              <w:pStyle w:val="ListParagraph"/>
              <w:numPr>
                <w:ilvl w:val="0"/>
                <w:numId w:val="1"/>
              </w:numPr>
            </w:pPr>
            <w:r>
              <w:t>Names and qualifications of the instructors</w:t>
            </w:r>
            <w:r w:rsidR="000D5BE9">
              <w:t>.</w:t>
            </w:r>
          </w:p>
          <w:p w14:paraId="72BFE96E" w14:textId="37324C53" w:rsidR="008B16DC" w:rsidRDefault="008B16DC" w:rsidP="008B16DC">
            <w:pPr>
              <w:pStyle w:val="ListParagraph"/>
              <w:numPr>
                <w:ilvl w:val="0"/>
                <w:numId w:val="1"/>
              </w:numPr>
            </w:pPr>
            <w:r>
              <w:t xml:space="preserve">A copy of the agenda indicating </w:t>
            </w:r>
            <w:r w:rsidR="000D5BE9">
              <w:t xml:space="preserve">the </w:t>
            </w:r>
            <w:r>
              <w:t>hours of education</w:t>
            </w:r>
            <w:r w:rsidR="000D5BE9">
              <w:t xml:space="preserve">, breaks and </w:t>
            </w:r>
            <w:r>
              <w:t>lunch</w:t>
            </w:r>
            <w:r w:rsidR="000D5BE9">
              <w:t>, with the specific time for each topic and break in the program being listed.</w:t>
            </w:r>
          </w:p>
          <w:p w14:paraId="38E7C744" w14:textId="5F1CBC52" w:rsidR="008B16DC" w:rsidRDefault="008B16DC" w:rsidP="008B16DC">
            <w:pPr>
              <w:pStyle w:val="ListParagraph"/>
              <w:numPr>
                <w:ilvl w:val="0"/>
                <w:numId w:val="1"/>
              </w:numPr>
            </w:pPr>
            <w:r>
              <w:t xml:space="preserve">Number of continuing education hours </w:t>
            </w:r>
            <w:r w:rsidR="000D5BE9">
              <w:t>requested.</w:t>
            </w:r>
          </w:p>
          <w:p w14:paraId="169202F9" w14:textId="23C67B7C" w:rsidR="008B16DC" w:rsidRDefault="008B16DC" w:rsidP="008B16DC">
            <w:pPr>
              <w:pStyle w:val="ListParagraph"/>
              <w:numPr>
                <w:ilvl w:val="0"/>
                <w:numId w:val="1"/>
              </w:numPr>
            </w:pPr>
            <w:r>
              <w:t>Official certificate of completion or college transcript from the sponsoring agency or college</w:t>
            </w:r>
            <w:r w:rsidR="000D5BE9">
              <w:t>.</w:t>
            </w:r>
          </w:p>
          <w:p w14:paraId="2512F26D" w14:textId="6D2B956D" w:rsidR="008B16DC" w:rsidRDefault="008B16DC" w:rsidP="008B16DC">
            <w:pPr>
              <w:pStyle w:val="ListParagraph"/>
              <w:numPr>
                <w:ilvl w:val="0"/>
                <w:numId w:val="1"/>
              </w:numPr>
            </w:pPr>
            <w:r>
              <w:t xml:space="preserve">A copy of the </w:t>
            </w:r>
            <w:r w:rsidR="00B06393" w:rsidRPr="00A272F5">
              <w:t>course</w:t>
            </w:r>
            <w:r w:rsidR="00B06393" w:rsidRPr="009F1564">
              <w:t xml:space="preserve"> </w:t>
            </w:r>
            <w:r>
              <w:t>evaluation form for the program</w:t>
            </w:r>
            <w:r w:rsidR="000D5BE9">
              <w:t>.</w:t>
            </w:r>
          </w:p>
          <w:p w14:paraId="62534262" w14:textId="0FCAEC78" w:rsidR="000D5BE9" w:rsidRPr="00F50968" w:rsidRDefault="000D5BE9" w:rsidP="008B16DC">
            <w:pPr>
              <w:pStyle w:val="ListParagraph"/>
              <w:numPr>
                <w:ilvl w:val="0"/>
                <w:numId w:val="1"/>
              </w:numPr>
            </w:pPr>
            <w:r>
              <w:t>Submission of the $20 fee for each application submitted, made payable to the Kentucky State Treasurer</w:t>
            </w:r>
          </w:p>
        </w:tc>
      </w:tr>
    </w:tbl>
    <w:p w14:paraId="54828496" w14:textId="2A88417A" w:rsidR="00BA5C49" w:rsidRPr="00BA5C49" w:rsidRDefault="00BA5C49" w:rsidP="00BA5C49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BA5C49">
        <w:rPr>
          <w:rFonts w:ascii="Arial Narrow" w:eastAsia="Arial Narrow" w:hAnsi="Arial Narrow" w:cs="Arial Narrow"/>
          <w:sz w:val="16"/>
          <w:szCs w:val="16"/>
        </w:rPr>
        <w:t>DPL-</w:t>
      </w:r>
      <w:r>
        <w:rPr>
          <w:rFonts w:ascii="Arial Narrow" w:eastAsia="Arial Narrow" w:hAnsi="Arial Narrow" w:cs="Arial Narrow"/>
          <w:sz w:val="16"/>
          <w:szCs w:val="16"/>
        </w:rPr>
        <w:t>LPC</w:t>
      </w:r>
      <w:r w:rsidRPr="00BA5C49">
        <w:rPr>
          <w:rFonts w:ascii="Arial Narrow" w:eastAsia="Arial Narrow" w:hAnsi="Arial Narrow" w:cs="Arial Narrow"/>
          <w:sz w:val="16"/>
          <w:szCs w:val="16"/>
        </w:rPr>
        <w:t>-01</w:t>
      </w:r>
    </w:p>
    <w:p w14:paraId="2E2546AF" w14:textId="2B853C75" w:rsidR="00BA5C49" w:rsidRPr="00B06393" w:rsidRDefault="00BA5C49" w:rsidP="00BA5C49">
      <w:pPr>
        <w:widowControl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sz w:val="16"/>
          <w:szCs w:val="16"/>
          <w:u w:val="single"/>
        </w:rPr>
      </w:pPr>
      <w:r w:rsidRPr="00BA5C49">
        <w:rPr>
          <w:rFonts w:ascii="Arial Narrow" w:eastAsia="Arial Narrow" w:hAnsi="Arial Narrow" w:cs="Arial Narrow"/>
          <w:sz w:val="16"/>
          <w:szCs w:val="16"/>
        </w:rPr>
        <w:t xml:space="preserve">Rev. </w:t>
      </w:r>
      <w:r w:rsidR="009F1564" w:rsidRPr="00A272F5">
        <w:rPr>
          <w:rFonts w:ascii="Arial Narrow" w:eastAsia="Arial Narrow" w:hAnsi="Arial Narrow" w:cs="Arial Narrow"/>
          <w:sz w:val="16"/>
          <w:szCs w:val="16"/>
        </w:rPr>
        <w:t>December 2023</w:t>
      </w:r>
    </w:p>
    <w:p w14:paraId="24BEB7BD" w14:textId="0360D8A9" w:rsidR="00CE5416" w:rsidRDefault="00BA5C49" w:rsidP="00BA5C49">
      <w:pPr>
        <w:widowControl w:val="0"/>
        <w:autoSpaceDE w:val="0"/>
        <w:autoSpaceDN w:val="0"/>
        <w:spacing w:after="0" w:line="240" w:lineRule="auto"/>
      </w:pPr>
      <w:r w:rsidRPr="00BA5C49">
        <w:rPr>
          <w:rFonts w:ascii="Arial Narrow" w:eastAsia="Arial Narrow" w:hAnsi="Arial Narrow" w:cs="Arial Narrow"/>
          <w:sz w:val="16"/>
          <w:szCs w:val="16"/>
        </w:rPr>
        <w:t>KRS 335.515(3), (6), 335.535(8</w:t>
      </w:r>
      <w:r w:rsidRPr="00D7262A">
        <w:rPr>
          <w:rFonts w:ascii="Times New Roman" w:eastAsiaTheme="majorEastAsia" w:hAnsi="Times New Roman" w:cs="Times New Roman"/>
          <w:bCs/>
          <w:szCs w:val="28"/>
        </w:rPr>
        <w:t>)</w:t>
      </w:r>
      <w:r>
        <w:rPr>
          <w:rFonts w:ascii="Times New Roman" w:eastAsiaTheme="majorEastAsia" w:hAnsi="Times New Roman" w:cs="Times New Roman"/>
          <w:bCs/>
          <w:szCs w:val="28"/>
        </w:rPr>
        <w:t xml:space="preserve">, </w:t>
      </w:r>
      <w:r w:rsidRPr="00BA5C49">
        <w:rPr>
          <w:rFonts w:ascii="Arial Narrow" w:eastAsia="Arial Narrow" w:hAnsi="Arial Narrow" w:cs="Arial Narrow"/>
          <w:sz w:val="16"/>
          <w:szCs w:val="16"/>
        </w:rPr>
        <w:t xml:space="preserve">201 KAR </w:t>
      </w:r>
      <w:r>
        <w:rPr>
          <w:rFonts w:ascii="Arial Narrow" w:eastAsia="Arial Narrow" w:hAnsi="Arial Narrow" w:cs="Arial Narrow"/>
          <w:sz w:val="16"/>
          <w:szCs w:val="16"/>
        </w:rPr>
        <w:t>36:030</w:t>
      </w:r>
      <w:r w:rsidRPr="00BA5C49">
        <w:rPr>
          <w:rFonts w:ascii="Arial Narrow" w:eastAsia="Arial Narrow" w:hAnsi="Arial Narrow" w:cs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sectPr w:rsidR="00CE5416" w:rsidSect="002A622B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EC255" w14:textId="77777777" w:rsidR="00E862A7" w:rsidRDefault="00E862A7" w:rsidP="002A622B">
      <w:pPr>
        <w:spacing w:after="0" w:line="240" w:lineRule="auto"/>
      </w:pPr>
      <w:r>
        <w:separator/>
      </w:r>
    </w:p>
  </w:endnote>
  <w:endnote w:type="continuationSeparator" w:id="0">
    <w:p w14:paraId="478BBC46" w14:textId="77777777" w:rsidR="00E862A7" w:rsidRDefault="00E862A7" w:rsidP="002A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BD6D" w14:textId="374CD034" w:rsidR="00943849" w:rsidRPr="00943849" w:rsidRDefault="00943849" w:rsidP="00943849">
    <w:pPr>
      <w:pStyle w:val="Footer"/>
      <w:jc w:val="right"/>
      <w:rPr>
        <w:sz w:val="16"/>
        <w:szCs w:val="16"/>
      </w:rPr>
    </w:pPr>
  </w:p>
  <w:p w14:paraId="4E45A87F" w14:textId="77777777" w:rsidR="00943849" w:rsidRDefault="00943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B354" w14:textId="77777777" w:rsidR="00E862A7" w:rsidRDefault="00E862A7" w:rsidP="002A622B">
      <w:pPr>
        <w:spacing w:after="0" w:line="240" w:lineRule="auto"/>
      </w:pPr>
      <w:r>
        <w:separator/>
      </w:r>
    </w:p>
  </w:footnote>
  <w:footnote w:type="continuationSeparator" w:id="0">
    <w:p w14:paraId="674E9F2D" w14:textId="77777777" w:rsidR="00E862A7" w:rsidRDefault="00E862A7" w:rsidP="002A6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3528" w14:textId="7F06EBBD" w:rsidR="002A622B" w:rsidRDefault="002A622B" w:rsidP="002A622B">
    <w:pPr>
      <w:spacing w:before="9" w:after="0"/>
      <w:jc w:val="center"/>
      <w:rPr>
        <w:rFonts w:cstheme="minorHAnsi"/>
        <w:spacing w:val="-2"/>
        <w:sz w:val="18"/>
        <w:szCs w:val="18"/>
      </w:rPr>
    </w:pPr>
    <w:r w:rsidRPr="00443B3E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385726" wp14:editId="10743E8D">
              <wp:simplePos x="0" y="0"/>
              <wp:positionH relativeFrom="column">
                <wp:posOffset>819150</wp:posOffset>
              </wp:positionH>
              <wp:positionV relativeFrom="paragraph">
                <wp:posOffset>247650</wp:posOffset>
              </wp:positionV>
              <wp:extent cx="5596467" cy="0"/>
              <wp:effectExtent l="38100" t="38100" r="6159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96467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59240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9.5pt" to="505.1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" strokecolor="black [3200]" strokeweight="1pt">
              <v:stroke joinstyle="miter"/>
            </v:line>
          </w:pict>
        </mc:Fallback>
      </mc:AlternateContent>
    </w:r>
    <w:r w:rsidRPr="00443B3E">
      <w:rPr>
        <w:rFonts w:cstheme="minorHAnsi"/>
        <w:b/>
        <w:bCs/>
        <w:noProof/>
        <w:sz w:val="28"/>
        <w:szCs w:val="28"/>
      </w:rPr>
      <w:drawing>
        <wp:anchor distT="0" distB="0" distL="0" distR="0" simplePos="0" relativeHeight="251659264" behindDoc="0" locked="0" layoutInCell="1" allowOverlap="1" wp14:anchorId="5690505B" wp14:editId="7967A88B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784129" cy="78921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4129" cy="789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3B3E">
      <w:rPr>
        <w:rFonts w:cstheme="minorHAnsi"/>
        <w:b/>
        <w:smallCaps/>
        <w:sz w:val="28"/>
        <w:szCs w:val="28"/>
      </w:rPr>
      <w:t>Kentucky</w:t>
    </w:r>
    <w:r w:rsidRPr="00443B3E">
      <w:rPr>
        <w:rFonts w:cstheme="minorHAnsi"/>
        <w:b/>
        <w:smallCaps/>
        <w:spacing w:val="-12"/>
        <w:sz w:val="28"/>
        <w:szCs w:val="28"/>
      </w:rPr>
      <w:t xml:space="preserve"> </w:t>
    </w:r>
    <w:r w:rsidRPr="00443B3E">
      <w:rPr>
        <w:rFonts w:cstheme="minorHAnsi"/>
        <w:b/>
        <w:smallCaps/>
        <w:sz w:val="28"/>
        <w:szCs w:val="28"/>
      </w:rPr>
      <w:t>Board</w:t>
    </w:r>
    <w:r w:rsidRPr="00443B3E">
      <w:rPr>
        <w:rFonts w:cstheme="minorHAnsi"/>
        <w:b/>
        <w:smallCaps/>
        <w:spacing w:val="-13"/>
        <w:sz w:val="28"/>
        <w:szCs w:val="28"/>
      </w:rPr>
      <w:t xml:space="preserve"> </w:t>
    </w:r>
    <w:r w:rsidRPr="00443B3E">
      <w:rPr>
        <w:rFonts w:cstheme="minorHAnsi"/>
        <w:b/>
        <w:smallCaps/>
        <w:sz w:val="28"/>
        <w:szCs w:val="28"/>
      </w:rPr>
      <w:t>of</w:t>
    </w:r>
    <w:r w:rsidRPr="00443B3E">
      <w:rPr>
        <w:rFonts w:cstheme="minorHAnsi"/>
        <w:b/>
        <w:smallCaps/>
        <w:spacing w:val="-12"/>
        <w:sz w:val="28"/>
        <w:szCs w:val="28"/>
      </w:rPr>
      <w:t xml:space="preserve"> </w:t>
    </w:r>
    <w:r w:rsidRPr="00443B3E">
      <w:rPr>
        <w:rFonts w:cstheme="minorHAnsi"/>
        <w:b/>
        <w:smallCaps/>
        <w:sz w:val="28"/>
        <w:szCs w:val="28"/>
      </w:rPr>
      <w:t>Licens</w:t>
    </w:r>
    <w:r w:rsidR="000B6CD4">
      <w:rPr>
        <w:rFonts w:cstheme="minorHAnsi"/>
        <w:b/>
        <w:smallCaps/>
        <w:sz w:val="28"/>
        <w:szCs w:val="28"/>
      </w:rPr>
      <w:t>ed Professional Counselors</w:t>
    </w:r>
    <w:r>
      <w:rPr>
        <w:rFonts w:cstheme="minorHAnsi"/>
        <w:b/>
        <w:smallCaps/>
        <w:sz w:val="32"/>
      </w:rPr>
      <w:br/>
    </w:r>
    <w:r w:rsidRPr="004B1651">
      <w:rPr>
        <w:rFonts w:cstheme="minorHAnsi"/>
        <w:smallCaps/>
        <w:noProof/>
      </w:rPr>
      <w:t>Public Protection Cabinet – Department of Professional Licensing</w:t>
    </w:r>
    <w:r>
      <w:rPr>
        <w:rFonts w:cstheme="minorHAnsi"/>
        <w:smallCaps/>
        <w:noProof/>
      </w:rPr>
      <w:br/>
    </w:r>
    <w:r w:rsidRPr="00C0188D">
      <w:rPr>
        <w:rFonts w:cstheme="minorHAnsi"/>
        <w:sz w:val="18"/>
        <w:szCs w:val="18"/>
      </w:rPr>
      <w:t>P.O.</w:t>
    </w:r>
    <w:r w:rsidRPr="00C0188D">
      <w:rPr>
        <w:rFonts w:cstheme="minorHAnsi"/>
        <w:spacing w:val="-7"/>
        <w:sz w:val="18"/>
        <w:szCs w:val="18"/>
      </w:rPr>
      <w:t xml:space="preserve"> </w:t>
    </w:r>
    <w:r w:rsidRPr="00C0188D">
      <w:rPr>
        <w:rFonts w:cstheme="minorHAnsi"/>
        <w:sz w:val="18"/>
        <w:szCs w:val="18"/>
      </w:rPr>
      <w:t>Box</w:t>
    </w:r>
    <w:r w:rsidRPr="00C0188D">
      <w:rPr>
        <w:rFonts w:cstheme="minorHAnsi"/>
        <w:spacing w:val="-7"/>
        <w:sz w:val="18"/>
        <w:szCs w:val="18"/>
      </w:rPr>
      <w:t xml:space="preserve"> </w:t>
    </w:r>
    <w:r w:rsidRPr="00C0188D">
      <w:rPr>
        <w:rFonts w:cstheme="minorHAnsi"/>
        <w:sz w:val="18"/>
        <w:szCs w:val="18"/>
      </w:rPr>
      <w:t>1360,</w:t>
    </w:r>
    <w:r w:rsidRPr="00C0188D">
      <w:rPr>
        <w:rFonts w:cstheme="minorHAnsi"/>
        <w:spacing w:val="-6"/>
        <w:sz w:val="18"/>
        <w:szCs w:val="18"/>
      </w:rPr>
      <w:t xml:space="preserve"> </w:t>
    </w:r>
    <w:r w:rsidRPr="00C0188D">
      <w:rPr>
        <w:rFonts w:cstheme="minorHAnsi"/>
        <w:sz w:val="18"/>
        <w:szCs w:val="18"/>
      </w:rPr>
      <w:t>Frankfort,</w:t>
    </w:r>
    <w:r w:rsidRPr="00C0188D">
      <w:rPr>
        <w:rFonts w:cstheme="minorHAnsi"/>
        <w:spacing w:val="-6"/>
        <w:sz w:val="18"/>
        <w:szCs w:val="18"/>
      </w:rPr>
      <w:t xml:space="preserve"> </w:t>
    </w:r>
    <w:r w:rsidRPr="00C0188D">
      <w:rPr>
        <w:rFonts w:cstheme="minorHAnsi"/>
        <w:sz w:val="18"/>
        <w:szCs w:val="18"/>
      </w:rPr>
      <w:t>Kentucky</w:t>
    </w:r>
    <w:r w:rsidRPr="00C0188D">
      <w:rPr>
        <w:rFonts w:cstheme="minorHAnsi"/>
        <w:spacing w:val="-6"/>
        <w:sz w:val="18"/>
        <w:szCs w:val="18"/>
      </w:rPr>
      <w:t xml:space="preserve"> </w:t>
    </w:r>
    <w:r w:rsidRPr="00C0188D">
      <w:rPr>
        <w:rFonts w:cstheme="minorHAnsi"/>
        <w:spacing w:val="-4"/>
        <w:sz w:val="18"/>
        <w:szCs w:val="18"/>
      </w:rPr>
      <w:t>40602</w:t>
    </w:r>
    <w:r>
      <w:rPr>
        <w:rFonts w:cstheme="minorHAnsi"/>
        <w:spacing w:val="-4"/>
        <w:sz w:val="18"/>
        <w:szCs w:val="18"/>
      </w:rPr>
      <w:br/>
    </w:r>
    <w:r w:rsidRPr="00C0188D">
      <w:rPr>
        <w:rFonts w:cstheme="minorHAnsi"/>
        <w:sz w:val="18"/>
        <w:szCs w:val="18"/>
      </w:rPr>
      <w:t>500</w:t>
    </w:r>
    <w:r w:rsidRPr="00C0188D">
      <w:rPr>
        <w:rFonts w:cstheme="minorHAnsi"/>
        <w:spacing w:val="-6"/>
        <w:sz w:val="18"/>
        <w:szCs w:val="18"/>
      </w:rPr>
      <w:t xml:space="preserve"> </w:t>
    </w:r>
    <w:r w:rsidRPr="00C0188D">
      <w:rPr>
        <w:rFonts w:cstheme="minorHAnsi"/>
        <w:sz w:val="18"/>
        <w:szCs w:val="18"/>
      </w:rPr>
      <w:t>Mero</w:t>
    </w:r>
    <w:r w:rsidRPr="00C0188D">
      <w:rPr>
        <w:rFonts w:cstheme="minorHAnsi"/>
        <w:spacing w:val="-5"/>
        <w:sz w:val="18"/>
        <w:szCs w:val="18"/>
      </w:rPr>
      <w:t xml:space="preserve"> </w:t>
    </w:r>
    <w:r w:rsidRPr="00C0188D">
      <w:rPr>
        <w:rFonts w:cstheme="minorHAnsi"/>
        <w:sz w:val="18"/>
        <w:szCs w:val="18"/>
      </w:rPr>
      <w:t>Street</w:t>
    </w:r>
    <w:r w:rsidRPr="00C0188D">
      <w:rPr>
        <w:rFonts w:cstheme="minorHAnsi"/>
        <w:spacing w:val="-7"/>
        <w:sz w:val="18"/>
        <w:szCs w:val="18"/>
      </w:rPr>
      <w:t xml:space="preserve"> </w:t>
    </w:r>
    <w:r w:rsidRPr="00C0188D">
      <w:rPr>
        <w:rFonts w:cstheme="minorHAnsi"/>
        <w:sz w:val="18"/>
        <w:szCs w:val="18"/>
      </w:rPr>
      <w:t>2SC32</w:t>
    </w:r>
    <w:r w:rsidRPr="00C0188D">
      <w:rPr>
        <w:rFonts w:cstheme="minorHAnsi"/>
        <w:spacing w:val="-7"/>
        <w:sz w:val="18"/>
        <w:szCs w:val="18"/>
      </w:rPr>
      <w:t xml:space="preserve"> </w:t>
    </w:r>
    <w:r w:rsidRPr="00C0188D">
      <w:rPr>
        <w:rFonts w:cstheme="minorHAnsi"/>
        <w:sz w:val="18"/>
        <w:szCs w:val="18"/>
      </w:rPr>
      <w:t>Frankfort,</w:t>
    </w:r>
    <w:r w:rsidRPr="00C0188D">
      <w:rPr>
        <w:rFonts w:cstheme="minorHAnsi"/>
        <w:spacing w:val="-7"/>
        <w:sz w:val="18"/>
        <w:szCs w:val="18"/>
      </w:rPr>
      <w:t xml:space="preserve"> </w:t>
    </w:r>
    <w:r w:rsidRPr="00C0188D">
      <w:rPr>
        <w:rFonts w:cstheme="minorHAnsi"/>
        <w:sz w:val="18"/>
        <w:szCs w:val="18"/>
      </w:rPr>
      <w:t>Kentucky</w:t>
    </w:r>
    <w:r w:rsidRPr="00C0188D">
      <w:rPr>
        <w:rFonts w:cstheme="minorHAnsi"/>
        <w:spacing w:val="-6"/>
        <w:sz w:val="18"/>
        <w:szCs w:val="18"/>
      </w:rPr>
      <w:t xml:space="preserve"> </w:t>
    </w:r>
    <w:r w:rsidRPr="00C0188D">
      <w:rPr>
        <w:rFonts w:cstheme="minorHAnsi"/>
        <w:sz w:val="18"/>
        <w:szCs w:val="18"/>
      </w:rPr>
      <w:t>40601</w:t>
    </w:r>
    <w:r w:rsidRPr="00C0188D">
      <w:rPr>
        <w:rFonts w:cstheme="minorHAnsi"/>
        <w:spacing w:val="-7"/>
        <w:sz w:val="18"/>
        <w:szCs w:val="18"/>
      </w:rPr>
      <w:t xml:space="preserve"> </w:t>
    </w:r>
    <w:r w:rsidRPr="00C0188D">
      <w:rPr>
        <w:rFonts w:cstheme="minorHAnsi"/>
        <w:sz w:val="18"/>
        <w:szCs w:val="18"/>
      </w:rPr>
      <w:t>(Overnight</w:t>
    </w:r>
    <w:r w:rsidRPr="00C0188D">
      <w:rPr>
        <w:rFonts w:cstheme="minorHAnsi"/>
        <w:spacing w:val="-6"/>
        <w:sz w:val="18"/>
        <w:szCs w:val="18"/>
      </w:rPr>
      <w:t xml:space="preserve"> </w:t>
    </w:r>
    <w:r w:rsidRPr="00C0188D">
      <w:rPr>
        <w:rFonts w:cstheme="minorHAnsi"/>
        <w:sz w:val="18"/>
        <w:szCs w:val="18"/>
      </w:rPr>
      <w:t>Delivery</w:t>
    </w:r>
    <w:r w:rsidRPr="00C0188D">
      <w:rPr>
        <w:rFonts w:cstheme="minorHAnsi"/>
        <w:spacing w:val="-5"/>
        <w:sz w:val="18"/>
        <w:szCs w:val="18"/>
      </w:rPr>
      <w:t xml:space="preserve"> </w:t>
    </w:r>
    <w:r w:rsidRPr="00C0188D">
      <w:rPr>
        <w:rFonts w:cstheme="minorHAnsi"/>
        <w:spacing w:val="-2"/>
        <w:sz w:val="18"/>
        <w:szCs w:val="18"/>
      </w:rPr>
      <w:t>Only)</w:t>
    </w:r>
    <w:r>
      <w:rPr>
        <w:rFonts w:cstheme="minorHAnsi"/>
        <w:spacing w:val="-2"/>
        <w:sz w:val="18"/>
        <w:szCs w:val="18"/>
      </w:rPr>
      <w:br/>
    </w:r>
    <w:r w:rsidRPr="00C0188D">
      <w:rPr>
        <w:rFonts w:cstheme="minorHAnsi"/>
        <w:sz w:val="18"/>
        <w:szCs w:val="18"/>
      </w:rPr>
      <w:t>Phone:</w:t>
    </w:r>
    <w:r w:rsidRPr="00C0188D">
      <w:rPr>
        <w:rFonts w:cstheme="minorHAnsi"/>
        <w:spacing w:val="-6"/>
        <w:sz w:val="18"/>
        <w:szCs w:val="18"/>
      </w:rPr>
      <w:t xml:space="preserve"> </w:t>
    </w:r>
    <w:r w:rsidRPr="00C0188D">
      <w:rPr>
        <w:rFonts w:cstheme="minorHAnsi"/>
        <w:sz w:val="18"/>
        <w:szCs w:val="18"/>
      </w:rPr>
      <w:t>(502)</w:t>
    </w:r>
    <w:r w:rsidRPr="00C0188D">
      <w:rPr>
        <w:rFonts w:cstheme="minorHAnsi"/>
        <w:spacing w:val="-4"/>
        <w:sz w:val="18"/>
        <w:szCs w:val="18"/>
      </w:rPr>
      <w:t xml:space="preserve"> </w:t>
    </w:r>
    <w:r w:rsidR="000B6CD4">
      <w:rPr>
        <w:rFonts w:cstheme="minorHAnsi"/>
        <w:sz w:val="18"/>
        <w:szCs w:val="18"/>
      </w:rPr>
      <w:t>782</w:t>
    </w:r>
    <w:r>
      <w:rPr>
        <w:rFonts w:cstheme="minorHAnsi"/>
        <w:sz w:val="18"/>
        <w:szCs w:val="18"/>
      </w:rPr>
      <w:t>.</w:t>
    </w:r>
    <w:r w:rsidR="000B6CD4">
      <w:rPr>
        <w:rFonts w:cstheme="minorHAnsi"/>
        <w:sz w:val="18"/>
        <w:szCs w:val="18"/>
      </w:rPr>
      <w:t>8803</w:t>
    </w:r>
    <w:r w:rsidRPr="00C0188D">
      <w:rPr>
        <w:rFonts w:cstheme="minorHAnsi"/>
        <w:spacing w:val="-6"/>
        <w:sz w:val="18"/>
        <w:szCs w:val="18"/>
      </w:rPr>
      <w:t xml:space="preserve"> </w:t>
    </w:r>
    <w:r>
      <w:rPr>
        <w:rFonts w:cstheme="minorHAnsi"/>
        <w:sz w:val="18"/>
        <w:szCs w:val="18"/>
      </w:rPr>
      <w:t>|</w:t>
    </w:r>
    <w:r w:rsidRPr="00C0188D">
      <w:rPr>
        <w:rFonts w:cstheme="minorHAnsi"/>
        <w:spacing w:val="-2"/>
        <w:sz w:val="18"/>
        <w:szCs w:val="18"/>
      </w:rPr>
      <w:t xml:space="preserve"> </w:t>
    </w:r>
    <w:r w:rsidRPr="00C0188D">
      <w:rPr>
        <w:rFonts w:cstheme="minorHAnsi"/>
        <w:sz w:val="18"/>
        <w:szCs w:val="18"/>
      </w:rPr>
      <w:t>Fax:</w:t>
    </w:r>
    <w:r w:rsidRPr="00C0188D">
      <w:rPr>
        <w:rFonts w:cstheme="minorHAnsi"/>
        <w:spacing w:val="-6"/>
        <w:sz w:val="18"/>
        <w:szCs w:val="18"/>
      </w:rPr>
      <w:t xml:space="preserve"> </w:t>
    </w:r>
    <w:r w:rsidRPr="00C0188D">
      <w:rPr>
        <w:rFonts w:cstheme="minorHAnsi"/>
        <w:sz w:val="18"/>
        <w:szCs w:val="18"/>
      </w:rPr>
      <w:t>(502)</w:t>
    </w:r>
    <w:r w:rsidRPr="00C0188D">
      <w:rPr>
        <w:rFonts w:cstheme="minorHAnsi"/>
        <w:spacing w:val="-5"/>
        <w:sz w:val="18"/>
        <w:szCs w:val="18"/>
      </w:rPr>
      <w:t xml:space="preserve"> </w:t>
    </w:r>
    <w:r w:rsidRPr="00C0188D">
      <w:rPr>
        <w:rFonts w:cstheme="minorHAnsi"/>
        <w:sz w:val="18"/>
        <w:szCs w:val="18"/>
      </w:rPr>
      <w:t>564</w:t>
    </w:r>
    <w:r>
      <w:rPr>
        <w:rFonts w:cstheme="minorHAnsi"/>
        <w:sz w:val="18"/>
        <w:szCs w:val="18"/>
      </w:rPr>
      <w:t>.</w:t>
    </w:r>
    <w:r w:rsidRPr="00C0188D">
      <w:rPr>
        <w:rFonts w:cstheme="minorHAnsi"/>
        <w:sz w:val="18"/>
        <w:szCs w:val="18"/>
      </w:rPr>
      <w:t>4818</w:t>
    </w:r>
    <w:r w:rsidRPr="00C0188D">
      <w:rPr>
        <w:rFonts w:cstheme="minorHAnsi"/>
        <w:spacing w:val="-5"/>
        <w:sz w:val="18"/>
        <w:szCs w:val="18"/>
      </w:rPr>
      <w:t xml:space="preserve"> </w:t>
    </w:r>
    <w:r>
      <w:rPr>
        <w:rFonts w:cstheme="minorHAnsi"/>
        <w:sz w:val="18"/>
        <w:szCs w:val="18"/>
      </w:rPr>
      <w:t>|</w:t>
    </w:r>
    <w:r w:rsidRPr="00C0188D">
      <w:rPr>
        <w:rFonts w:cstheme="minorHAnsi"/>
        <w:spacing w:val="-4"/>
        <w:sz w:val="18"/>
        <w:szCs w:val="18"/>
      </w:rPr>
      <w:t xml:space="preserve"> </w:t>
    </w:r>
    <w:r>
      <w:rPr>
        <w:rFonts w:cstheme="minorHAnsi"/>
        <w:spacing w:val="-4"/>
        <w:sz w:val="18"/>
        <w:szCs w:val="18"/>
      </w:rPr>
      <w:t xml:space="preserve">Website: </w:t>
    </w:r>
    <w:hyperlink r:id="rId2" w:history="1">
      <w:r w:rsidR="000B6CD4" w:rsidRPr="00F21855">
        <w:rPr>
          <w:rStyle w:val="Hyperlink"/>
          <w:rFonts w:cstheme="minorHAnsi"/>
          <w:spacing w:val="-2"/>
          <w:sz w:val="18"/>
          <w:szCs w:val="18"/>
        </w:rPr>
        <w:t>lpc.ky.gov</w:t>
      </w:r>
    </w:hyperlink>
    <w:r>
      <w:rPr>
        <w:rFonts w:cstheme="minorHAnsi"/>
        <w:spacing w:val="-2"/>
        <w:sz w:val="18"/>
        <w:szCs w:val="18"/>
      </w:rPr>
      <w:t xml:space="preserve"> | Email: </w:t>
    </w:r>
    <w:hyperlink r:id="rId3" w:history="1">
      <w:r w:rsidR="000B6CD4" w:rsidRPr="00F21855">
        <w:rPr>
          <w:rStyle w:val="Hyperlink"/>
          <w:rFonts w:cstheme="minorHAnsi"/>
          <w:spacing w:val="-2"/>
          <w:sz w:val="18"/>
          <w:szCs w:val="18"/>
        </w:rPr>
        <w:t>LPC@KY.GOV</w:t>
      </w:r>
    </w:hyperlink>
    <w:r>
      <w:rPr>
        <w:rFonts w:cstheme="minorHAnsi"/>
        <w:spacing w:val="-2"/>
        <w:sz w:val="18"/>
        <w:szCs w:val="18"/>
      </w:rPr>
      <w:t xml:space="preserve"> </w:t>
    </w:r>
  </w:p>
  <w:p w14:paraId="4CAF3351" w14:textId="77777777" w:rsidR="002A622B" w:rsidRPr="002A622B" w:rsidRDefault="002A622B" w:rsidP="002A622B">
    <w:pPr>
      <w:spacing w:before="9" w:after="0"/>
      <w:jc w:val="center"/>
      <w:rPr>
        <w:rFonts w:cstheme="minorHAnsi"/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4630"/>
    <w:multiLevelType w:val="hybridMultilevel"/>
    <w:tmpl w:val="E84C7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445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2B"/>
    <w:rsid w:val="000B6CD4"/>
    <w:rsid w:val="000D5BE9"/>
    <w:rsid w:val="000D60FC"/>
    <w:rsid w:val="000E4A44"/>
    <w:rsid w:val="002A622B"/>
    <w:rsid w:val="00334563"/>
    <w:rsid w:val="003B019F"/>
    <w:rsid w:val="003C64DF"/>
    <w:rsid w:val="004D0E42"/>
    <w:rsid w:val="005D42EC"/>
    <w:rsid w:val="007B1B20"/>
    <w:rsid w:val="00832FB5"/>
    <w:rsid w:val="008B16DC"/>
    <w:rsid w:val="00943849"/>
    <w:rsid w:val="009F1564"/>
    <w:rsid w:val="00A272F5"/>
    <w:rsid w:val="00A47567"/>
    <w:rsid w:val="00B06393"/>
    <w:rsid w:val="00B26FAF"/>
    <w:rsid w:val="00BA5C49"/>
    <w:rsid w:val="00BF4F35"/>
    <w:rsid w:val="00C4531F"/>
    <w:rsid w:val="00C462DE"/>
    <w:rsid w:val="00CD3145"/>
    <w:rsid w:val="00CE5416"/>
    <w:rsid w:val="00CF7DE6"/>
    <w:rsid w:val="00DA76A4"/>
    <w:rsid w:val="00E862A7"/>
    <w:rsid w:val="00F016F6"/>
    <w:rsid w:val="00F135A0"/>
    <w:rsid w:val="00F14E16"/>
    <w:rsid w:val="00F50968"/>
    <w:rsid w:val="00FC56A8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E351"/>
  <w15:chartTrackingRefBased/>
  <w15:docId w15:val="{66ED27A9-0D12-40EC-8B63-65448DCE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2B"/>
  </w:style>
  <w:style w:type="paragraph" w:styleId="Footer">
    <w:name w:val="footer"/>
    <w:basedOn w:val="Normal"/>
    <w:link w:val="FooterChar"/>
    <w:uiPriority w:val="99"/>
    <w:unhideWhenUsed/>
    <w:rsid w:val="002A6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2B"/>
  </w:style>
  <w:style w:type="character" w:styleId="Hyperlink">
    <w:name w:val="Hyperlink"/>
    <w:basedOn w:val="DefaultParagraphFont"/>
    <w:uiPriority w:val="99"/>
    <w:unhideWhenUsed/>
    <w:rsid w:val="002A62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462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0B6C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1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PC@KY.GOV" TargetMode="External"/><Relationship Id="rId2" Type="http://schemas.openxmlformats.org/officeDocument/2006/relationships/hyperlink" Target="https://lpc.ky.gov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1569</Characters>
  <Application>Microsoft Office Word</Application>
  <DocSecurity>0</DocSecurity>
  <Lines>82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Kristen R (PPC)</dc:creator>
  <cp:keywords/>
  <dc:description/>
  <cp:lastModifiedBy>Janes, Sara B (PPC)</cp:lastModifiedBy>
  <cp:revision>2</cp:revision>
  <dcterms:created xsi:type="dcterms:W3CDTF">2024-01-02T17:32:00Z</dcterms:created>
  <dcterms:modified xsi:type="dcterms:W3CDTF">2024-01-02T17:32:00Z</dcterms:modified>
</cp:coreProperties>
</file>